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1E1" w:rsidRDefault="00AD5FDC" w:rsidP="00274FA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/>
        </w:rPr>
        <w:t xml:space="preserve">  </w:t>
      </w:r>
      <w:r w:rsidR="004601E1">
        <w:rPr>
          <w:rFonts w:ascii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географии для </w:t>
      </w:r>
      <w:proofErr w:type="gramStart"/>
      <w:r w:rsidR="004601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601E1">
        <w:rPr>
          <w:rFonts w:ascii="Times New Roman" w:hAnsi="Times New Roman" w:cs="Times New Roman"/>
          <w:sz w:val="24"/>
          <w:szCs w:val="24"/>
        </w:rPr>
        <w:t xml:space="preserve"> 6 класса общеобразовательной организации составлена на основе:</w:t>
      </w:r>
    </w:p>
    <w:p w:rsidR="00AD5FDC" w:rsidRPr="00C3322D" w:rsidRDefault="00AD5FDC" w:rsidP="00274FA9">
      <w:pPr>
        <w:pStyle w:val="a6"/>
        <w:spacing w:before="0" w:beforeAutospacing="0" w:after="0" w:afterAutospacing="0"/>
        <w:rPr>
          <w:rFonts w:ascii="Times" w:hAnsi="Times"/>
        </w:rPr>
      </w:pPr>
      <w:r>
        <w:rPr>
          <w:rFonts w:ascii="Times" w:hAnsi="Times"/>
        </w:rPr>
        <w:t xml:space="preserve"> - </w:t>
      </w:r>
      <w:r w:rsidRPr="00C3322D">
        <w:rPr>
          <w:rFonts w:ascii="Times" w:hAnsi="Times"/>
        </w:rPr>
        <w:t>Федерального закона «Об образовании  в Российской Федерации» №273 – ФЗ от 29 декабря 2012 г;</w:t>
      </w:r>
    </w:p>
    <w:p w:rsidR="00AD5FDC" w:rsidRDefault="00AD5FDC" w:rsidP="00274FA9">
      <w:pPr>
        <w:pStyle w:val="a6"/>
        <w:spacing w:before="0" w:beforeAutospacing="0" w:after="0" w:afterAutospacing="0"/>
        <w:rPr>
          <w:rStyle w:val="a7"/>
          <w:rFonts w:ascii="Times" w:hAnsi="Times"/>
          <w:i w:val="0"/>
          <w:color w:val="000000"/>
        </w:rPr>
      </w:pPr>
      <w:r w:rsidRPr="00C3322D">
        <w:rPr>
          <w:rFonts w:ascii="Times" w:hAnsi="Times"/>
        </w:rPr>
        <w:t>-</w:t>
      </w:r>
      <w:r w:rsidRPr="00C3322D">
        <w:rPr>
          <w:rStyle w:val="a7"/>
          <w:rFonts w:ascii="Times" w:hAnsi="Times"/>
          <w:i w:val="0"/>
          <w:color w:val="000000"/>
        </w:rPr>
        <w:t>Федерального государственного образовательного стандарта основного общего образования</w:t>
      </w:r>
      <w:r w:rsidR="00431422">
        <w:rPr>
          <w:rStyle w:val="a7"/>
          <w:rFonts w:ascii="Times" w:hAnsi="Times"/>
          <w:i w:val="0"/>
          <w:color w:val="000000"/>
        </w:rPr>
        <w:t xml:space="preserve"> </w:t>
      </w:r>
      <w:r w:rsidR="00431422" w:rsidRPr="00431422">
        <w:rPr>
          <w:rFonts w:ascii="Times" w:hAnsi="Times"/>
          <w:iCs/>
          <w:color w:val="000000"/>
        </w:rPr>
        <w:t>(Приказ Министерства образования и науки РФ от 29 декабря 2014 №1644)</w:t>
      </w:r>
      <w:r w:rsidR="00045A34">
        <w:rPr>
          <w:rStyle w:val="a7"/>
          <w:rFonts w:ascii="Times" w:hAnsi="Times"/>
          <w:i w:val="0"/>
          <w:color w:val="000000"/>
        </w:rPr>
        <w:t>;</w:t>
      </w:r>
    </w:p>
    <w:p w:rsidR="00FA5F89" w:rsidRDefault="00416AAE" w:rsidP="00274FA9">
      <w:pPr>
        <w:pStyle w:val="a6"/>
        <w:spacing w:before="0" w:beforeAutospacing="0" w:after="0" w:afterAutospacing="0"/>
        <w:rPr>
          <w:rStyle w:val="a7"/>
          <w:rFonts w:ascii="Times" w:hAnsi="Times"/>
          <w:i w:val="0"/>
          <w:color w:val="000000"/>
        </w:rPr>
      </w:pPr>
      <w:r>
        <w:rPr>
          <w:rStyle w:val="a7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8E718C" w:rsidRDefault="008E718C" w:rsidP="008E718C">
      <w:pPr>
        <w:pStyle w:val="a6"/>
        <w:spacing w:before="0" w:beforeAutospacing="0" w:after="0" w:afterAutospacing="0" w:line="276" w:lineRule="auto"/>
        <w:jc w:val="both"/>
        <w:rPr>
          <w:rStyle w:val="a7"/>
          <w:rFonts w:ascii="Times" w:hAnsi="Times"/>
          <w:i w:val="0"/>
          <w:color w:val="000000"/>
        </w:rPr>
      </w:pPr>
      <w:r>
        <w:rPr>
          <w:rFonts w:ascii="Times" w:hAnsi="Times"/>
          <w:iCs/>
          <w:color w:val="000000"/>
        </w:rPr>
        <w:t>-Примерной программы основного общего образования по географии</w:t>
      </w:r>
      <w:r w:rsidR="00C5123A">
        <w:rPr>
          <w:rFonts w:ascii="Times" w:hAnsi="Times"/>
          <w:iCs/>
          <w:color w:val="000000"/>
        </w:rPr>
        <w:t xml:space="preserve"> 5-9 класс</w:t>
      </w:r>
      <w:r>
        <w:rPr>
          <w:rFonts w:ascii="Times" w:hAnsi="Times"/>
          <w:iCs/>
          <w:color w:val="000000"/>
        </w:rPr>
        <w:t>.</w:t>
      </w:r>
      <w:r w:rsidR="00C5123A">
        <w:rPr>
          <w:rFonts w:ascii="Times" w:hAnsi="Times"/>
          <w:iCs/>
          <w:color w:val="000000"/>
        </w:rPr>
        <w:t xml:space="preserve"> </w:t>
      </w:r>
      <w:r>
        <w:rPr>
          <w:rFonts w:ascii="Times" w:hAnsi="Times"/>
          <w:iCs/>
          <w:color w:val="000000"/>
        </w:rPr>
        <w:t>М.:Просвещение,2013 г.</w:t>
      </w:r>
    </w:p>
    <w:p w:rsidR="008E718C" w:rsidRDefault="008E718C" w:rsidP="008E718C">
      <w:pPr>
        <w:pStyle w:val="a6"/>
        <w:spacing w:before="0" w:beforeAutospacing="0" w:after="0" w:afterAutospacing="0" w:line="276" w:lineRule="auto"/>
        <w:jc w:val="both"/>
        <w:rPr>
          <w:bCs/>
          <w:shd w:val="clear" w:color="auto" w:fill="FFFFFF"/>
        </w:rPr>
      </w:pPr>
      <w:r>
        <w:rPr>
          <w:rFonts w:ascii="Times" w:hAnsi="Times"/>
        </w:rPr>
        <w:t>-</w:t>
      </w:r>
      <w:r>
        <w:rPr>
          <w:rStyle w:val="a7"/>
          <w:rFonts w:ascii="Times" w:hAnsi="Times"/>
          <w:i w:val="0"/>
          <w:color w:val="000000"/>
        </w:rPr>
        <w:t xml:space="preserve"> Авторской </w:t>
      </w:r>
      <w:r>
        <w:rPr>
          <w:rFonts w:ascii="Times" w:hAnsi="Times"/>
          <w:bCs/>
          <w:color w:val="000000"/>
          <w:shd w:val="clear" w:color="auto" w:fill="FFFFFF"/>
        </w:rPr>
        <w:t xml:space="preserve">программы  </w:t>
      </w:r>
      <w:proofErr w:type="spellStart"/>
      <w:r>
        <w:rPr>
          <w:rFonts w:ascii="Times" w:hAnsi="Times"/>
          <w:bCs/>
          <w:color w:val="000000"/>
          <w:shd w:val="clear" w:color="auto" w:fill="FFFFFF"/>
        </w:rPr>
        <w:t>Домогацких</w:t>
      </w:r>
      <w:proofErr w:type="spellEnd"/>
      <w:r>
        <w:rPr>
          <w:rFonts w:ascii="Times" w:hAnsi="Times"/>
          <w:bCs/>
          <w:color w:val="000000"/>
          <w:shd w:val="clear" w:color="auto" w:fill="FFFFFF"/>
        </w:rPr>
        <w:t xml:space="preserve"> Е.М. География 5-9 классы- М.:</w:t>
      </w:r>
      <w:proofErr w:type="spellStart"/>
      <w:r>
        <w:rPr>
          <w:rFonts w:ascii="Times" w:hAnsi="Times"/>
          <w:bCs/>
          <w:color w:val="000000"/>
          <w:shd w:val="clear" w:color="auto" w:fill="FFFFFF"/>
        </w:rPr>
        <w:t>ООО«Русское</w:t>
      </w:r>
      <w:proofErr w:type="spellEnd"/>
      <w:r>
        <w:rPr>
          <w:rFonts w:ascii="Times" w:hAnsi="Times"/>
          <w:bCs/>
          <w:color w:val="000000"/>
          <w:shd w:val="clear" w:color="auto" w:fill="FFFFFF"/>
        </w:rPr>
        <w:t xml:space="preserve"> слово -»,2012.- 88с. –(</w:t>
      </w:r>
      <w:proofErr w:type="spellStart"/>
      <w:r>
        <w:rPr>
          <w:rFonts w:ascii="Times" w:hAnsi="Times"/>
          <w:bCs/>
          <w:color w:val="000000"/>
          <w:shd w:val="clear" w:color="auto" w:fill="FFFFFF"/>
        </w:rPr>
        <w:t>ФГОС</w:t>
      </w:r>
      <w:proofErr w:type="gramStart"/>
      <w:r>
        <w:rPr>
          <w:rFonts w:ascii="Times" w:hAnsi="Times"/>
          <w:bCs/>
          <w:color w:val="000000"/>
          <w:shd w:val="clear" w:color="auto" w:fill="FFFFFF"/>
        </w:rPr>
        <w:t>.И</w:t>
      </w:r>
      <w:proofErr w:type="gramEnd"/>
      <w:r>
        <w:rPr>
          <w:rFonts w:ascii="Times" w:hAnsi="Times"/>
          <w:bCs/>
          <w:color w:val="000000"/>
          <w:shd w:val="clear" w:color="auto" w:fill="FFFFFF"/>
        </w:rPr>
        <w:t>нновационная</w:t>
      </w:r>
      <w:proofErr w:type="spellEnd"/>
      <w:r>
        <w:rPr>
          <w:rFonts w:ascii="Times" w:hAnsi="Times"/>
          <w:bCs/>
          <w:color w:val="000000"/>
          <w:shd w:val="clear" w:color="auto" w:fill="FFFFFF"/>
        </w:rPr>
        <w:t xml:space="preserve"> школа)</w:t>
      </w:r>
    </w:p>
    <w:p w:rsidR="00FE5E16" w:rsidRDefault="00AD5FDC" w:rsidP="00274FA9">
      <w:pPr>
        <w:pStyle w:val="a6"/>
        <w:spacing w:before="0" w:beforeAutospacing="0" w:after="0" w:afterAutospacing="0"/>
        <w:rPr>
          <w:rFonts w:ascii="Times" w:hAnsi="Times"/>
          <w:bCs/>
          <w:color w:val="000000"/>
          <w:shd w:val="clear" w:color="auto" w:fill="FFFFFF"/>
        </w:rPr>
      </w:pPr>
      <w:r>
        <w:rPr>
          <w:rFonts w:ascii="Times" w:hAnsi="Times"/>
          <w:bCs/>
          <w:color w:val="000000"/>
          <w:shd w:val="clear" w:color="auto" w:fill="FFFFFF"/>
        </w:rPr>
        <w:t>- Учебника</w:t>
      </w:r>
      <w:r w:rsidR="00045A34">
        <w:rPr>
          <w:rFonts w:ascii="Times" w:hAnsi="Times"/>
          <w:bCs/>
          <w:color w:val="000000"/>
          <w:shd w:val="clear" w:color="auto" w:fill="FFFFFF"/>
        </w:rPr>
        <w:t xml:space="preserve">: </w:t>
      </w:r>
      <w:r>
        <w:rPr>
          <w:rFonts w:ascii="Times" w:hAnsi="Times"/>
          <w:bCs/>
          <w:color w:val="000000"/>
          <w:shd w:val="clear" w:color="auto" w:fill="FFFFFF"/>
        </w:rPr>
        <w:t>Физическая география</w:t>
      </w:r>
      <w:r w:rsidR="00045A34">
        <w:rPr>
          <w:rFonts w:ascii="Times" w:hAnsi="Times"/>
          <w:bCs/>
          <w:color w:val="000000"/>
          <w:shd w:val="clear" w:color="auto" w:fill="FFFFFF"/>
        </w:rPr>
        <w:t xml:space="preserve">. </w:t>
      </w:r>
      <w:proofErr w:type="spellStart"/>
      <w:r>
        <w:rPr>
          <w:rFonts w:ascii="Times" w:hAnsi="Times"/>
          <w:bCs/>
          <w:color w:val="000000"/>
          <w:shd w:val="clear" w:color="auto" w:fill="FFFFFF"/>
        </w:rPr>
        <w:t>Е.М.Домогацких</w:t>
      </w:r>
      <w:proofErr w:type="spellEnd"/>
      <w:r>
        <w:rPr>
          <w:rFonts w:ascii="Times" w:hAnsi="Times"/>
          <w:bCs/>
          <w:color w:val="000000"/>
          <w:shd w:val="clear" w:color="auto" w:fill="FFFFFF"/>
        </w:rPr>
        <w:t>, Н.И. Алексеевский.</w:t>
      </w:r>
      <w:r w:rsidR="00045A34">
        <w:rPr>
          <w:rFonts w:ascii="Times" w:hAnsi="Times"/>
          <w:bCs/>
          <w:color w:val="000000"/>
          <w:shd w:val="clear" w:color="auto" w:fill="FFFFFF"/>
        </w:rPr>
        <w:t>6 класс-М</w:t>
      </w:r>
      <w:r>
        <w:rPr>
          <w:rFonts w:ascii="Times" w:hAnsi="Times"/>
          <w:bCs/>
          <w:color w:val="000000"/>
          <w:shd w:val="clear" w:color="auto" w:fill="FFFFFF"/>
        </w:rPr>
        <w:t>.: ООО «Русское слово – учебник», 2016.</w:t>
      </w:r>
    </w:p>
    <w:p w:rsidR="008507C1" w:rsidRPr="00CB35D7" w:rsidRDefault="005E096F" w:rsidP="008507C1">
      <w:pPr>
        <w:spacing w:after="0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Согласно учебному плану МБОУ «Шебалинская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учебный год на изучение географии  в 6 классе отводится 1 час в неделю, 35 часов в год. </w:t>
      </w:r>
    </w:p>
    <w:p w:rsidR="00404BD9" w:rsidRDefault="00404BD9" w:rsidP="009E664F">
      <w:pPr>
        <w:pStyle w:val="a6"/>
        <w:spacing w:before="0" w:beforeAutospacing="0" w:after="0" w:afterAutospacing="0"/>
        <w:jc w:val="center"/>
        <w:rPr>
          <w:b/>
        </w:rPr>
      </w:pPr>
      <w:r w:rsidRPr="00CB35D7">
        <w:rPr>
          <w:b/>
        </w:rPr>
        <w:t>Планируемые результаты освоения учебного предмета</w:t>
      </w:r>
    </w:p>
    <w:p w:rsidR="00A61AD7" w:rsidRPr="00E84A9D" w:rsidRDefault="00A61AD7" w:rsidP="00045A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b/>
          <w:sz w:val="24"/>
          <w:szCs w:val="24"/>
        </w:rPr>
        <w:t>Личностным результатом</w:t>
      </w:r>
      <w:r w:rsidRPr="00E84A9D">
        <w:rPr>
          <w:rFonts w:ascii="Times New Roman" w:hAnsi="Times New Roman" w:cs="Times New Roman"/>
          <w:sz w:val="24"/>
          <w:szCs w:val="24"/>
        </w:rPr>
        <w:t xml:space="preserve"> обучения географии </w:t>
      </w:r>
      <w:r w:rsidR="00045A34">
        <w:rPr>
          <w:rFonts w:ascii="Times New Roman" w:hAnsi="Times New Roman" w:cs="Times New Roman"/>
          <w:sz w:val="24"/>
          <w:szCs w:val="24"/>
        </w:rPr>
        <w:t xml:space="preserve">в 6  классе на уровне основного общего образования </w:t>
      </w:r>
      <w:r w:rsidRPr="00E84A9D">
        <w:rPr>
          <w:rFonts w:ascii="Times New Roman" w:hAnsi="Times New Roman" w:cs="Times New Roman"/>
          <w:sz w:val="24"/>
          <w:szCs w:val="24"/>
        </w:rPr>
        <w:t>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Важнейшие личностные результаты обучения географии: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A61AD7" w:rsidRPr="00343443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443">
        <w:rPr>
          <w:rFonts w:ascii="Times New Roman" w:hAnsi="Times New Roman" w:cs="Times New Roman"/>
          <w:sz w:val="24"/>
          <w:szCs w:val="24"/>
        </w:rPr>
        <w:t xml:space="preserve">гуманистические и демократические ценностные ориентации, готовность следовать этическим нормам поведения в повседневной жизни и производственной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Start"/>
      <w:r w:rsidRPr="00343443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343443">
        <w:rPr>
          <w:rFonts w:ascii="Times New Roman" w:hAnsi="Times New Roman" w:cs="Times New Roman"/>
          <w:sz w:val="24"/>
          <w:szCs w:val="24"/>
        </w:rPr>
        <w:t>сознание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региона);осознание целостности природы, населения и хозяйства Земли, материков, их крупных районов и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стран;представление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о России как субъекте мирового географического пространства, её месте и роли в современном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 w:rsidRPr="00343443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343443">
        <w:rPr>
          <w:rFonts w:ascii="Times New Roman" w:hAnsi="Times New Roman" w:cs="Times New Roman"/>
          <w:sz w:val="24"/>
          <w:szCs w:val="24"/>
        </w:rPr>
        <w:t>сознание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единства географического пространства России как единой среды обитания всех населяющих ее народов, определяющей общность их исторических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судеб;осознание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значимости и общности глобальных проблем человечества;</w:t>
      </w:r>
    </w:p>
    <w:p w:rsidR="00A61AD7" w:rsidRPr="00343443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 xml:space="preserve">– гармонично развитые социальные чувства и </w:t>
      </w:r>
      <w:proofErr w:type="spellStart"/>
      <w:r w:rsidRPr="00E84A9D">
        <w:rPr>
          <w:rFonts w:ascii="Times New Roman" w:hAnsi="Times New Roman" w:cs="Times New Roman"/>
          <w:sz w:val="24"/>
          <w:szCs w:val="24"/>
        </w:rPr>
        <w:t>качества</w:t>
      </w:r>
      <w:proofErr w:type="gramStart"/>
      <w:r w:rsidRPr="00E84A9D">
        <w:rPr>
          <w:rFonts w:ascii="Times New Roman" w:hAnsi="Times New Roman" w:cs="Times New Roman"/>
          <w:sz w:val="24"/>
          <w:szCs w:val="24"/>
        </w:rPr>
        <w:t>:</w:t>
      </w:r>
      <w:r w:rsidRPr="0034344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43443">
        <w:rPr>
          <w:rFonts w:ascii="Times New Roman" w:hAnsi="Times New Roman" w:cs="Times New Roman"/>
          <w:sz w:val="24"/>
          <w:szCs w:val="24"/>
        </w:rPr>
        <w:t>мение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оценивать с позиций социальных норм собственные поступки и поступки других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людей;эмоционально-ценностное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отношение к окружающей среде, необходимости её сохранения и рационального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использования</w:t>
      </w:r>
      <w:proofErr w:type="gramStart"/>
      <w:r w:rsidRPr="0034344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43443">
        <w:rPr>
          <w:rFonts w:ascii="Times New Roman" w:hAnsi="Times New Roman" w:cs="Times New Roman"/>
          <w:sz w:val="24"/>
          <w:szCs w:val="24"/>
        </w:rPr>
        <w:t>атриотизм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, любовь к своей местности, своему региону, своей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стране;уважение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к истории, культуре, национальным особенностям, традициям и образу жизни других народов, </w:t>
      </w:r>
      <w:proofErr w:type="spellStart"/>
      <w:r w:rsidRPr="00343443">
        <w:rPr>
          <w:rFonts w:ascii="Times New Roman" w:hAnsi="Times New Roman" w:cs="Times New Roman"/>
          <w:sz w:val="24"/>
          <w:szCs w:val="24"/>
        </w:rPr>
        <w:t>толерантность;готовность</w:t>
      </w:r>
      <w:proofErr w:type="spellEnd"/>
      <w:r w:rsidRPr="00343443">
        <w:rPr>
          <w:rFonts w:ascii="Times New Roman" w:hAnsi="Times New Roman" w:cs="Times New Roman"/>
          <w:sz w:val="24"/>
          <w:szCs w:val="24"/>
        </w:rPr>
        <w:t xml:space="preserve"> к осознанному выбору дальнейшей профессиональной траектории в соответствии с собственными интересами и возможностями;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</w:rPr>
        <w:t>Средством развития</w:t>
      </w:r>
      <w:r w:rsidRPr="00E84A9D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служат учебный материал и прежде всего продуктивные задания учебника, нацеленные на 5-ю линию развития – понимание собственной деятельности и сформированных личностных качеств: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E84A9D">
        <w:rPr>
          <w:rFonts w:ascii="Times New Roman" w:hAnsi="Times New Roman" w:cs="Times New Roman"/>
          <w:sz w:val="24"/>
          <w:szCs w:val="24"/>
        </w:rPr>
        <w:lastRenderedPageBreak/>
        <w:t xml:space="preserve">– умение использовать географические знания для адаптации и созидательной деятельности. </w:t>
      </w:r>
    </w:p>
    <w:p w:rsidR="00A61AD7" w:rsidRPr="00E84A9D" w:rsidRDefault="009E664F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="00A61AD7" w:rsidRPr="00E84A9D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="00A61AD7" w:rsidRPr="00E84A9D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«География»  в 6 классе является формирование универсальных учебных действий (УУД).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  <w:r w:rsidRPr="00E84A9D">
        <w:rPr>
          <w:rFonts w:ascii="Times New Roman" w:hAnsi="Times New Roman" w:cs="Times New Roman"/>
          <w:sz w:val="24"/>
          <w:szCs w:val="24"/>
        </w:rPr>
        <w:t>: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A61AD7" w:rsidRPr="00E84A9D" w:rsidRDefault="00A61AD7" w:rsidP="00045A34">
      <w:pPr>
        <w:pStyle w:val="a9"/>
        <w:jc w:val="both"/>
        <w:rPr>
          <w:b w:val="0"/>
          <w:bCs w:val="0"/>
        </w:rPr>
      </w:pPr>
      <w:r w:rsidRPr="00E84A9D">
        <w:rPr>
          <w:b w:val="0"/>
          <w:bCs w:val="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A61AD7" w:rsidRPr="00E84A9D" w:rsidRDefault="00A61AD7" w:rsidP="00045A34">
      <w:pPr>
        <w:pStyle w:val="a9"/>
        <w:jc w:val="both"/>
        <w:rPr>
          <w:b w:val="0"/>
          <w:bCs w:val="0"/>
        </w:rPr>
      </w:pPr>
      <w:r w:rsidRPr="00E84A9D">
        <w:rPr>
          <w:b w:val="0"/>
          <w:bCs w:val="0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E84A9D">
        <w:rPr>
          <w:b w:val="0"/>
          <w:bCs w:val="0"/>
        </w:rPr>
        <w:t>предложенных</w:t>
      </w:r>
      <w:proofErr w:type="gramEnd"/>
      <w:r w:rsidRPr="00E84A9D">
        <w:rPr>
          <w:b w:val="0"/>
          <w:bCs w:val="0"/>
        </w:rPr>
        <w:t xml:space="preserve"> и искать самостоятельно средства достижения цели.</w:t>
      </w:r>
    </w:p>
    <w:p w:rsidR="00A61AD7" w:rsidRPr="00E84A9D" w:rsidRDefault="00A61AD7" w:rsidP="00045A34">
      <w:pPr>
        <w:pStyle w:val="a9"/>
        <w:jc w:val="both"/>
        <w:rPr>
          <w:b w:val="0"/>
          <w:bCs w:val="0"/>
        </w:rPr>
      </w:pPr>
      <w:r w:rsidRPr="00E84A9D">
        <w:rPr>
          <w:b w:val="0"/>
          <w:bCs w:val="0"/>
        </w:rPr>
        <w:t>Составлять (индивидуально или в группе) план решения проблемы (выполнения проекта).</w:t>
      </w:r>
    </w:p>
    <w:p w:rsidR="00A61AD7" w:rsidRPr="00E84A9D" w:rsidRDefault="00A61AD7" w:rsidP="00045A34">
      <w:pPr>
        <w:pStyle w:val="a9"/>
        <w:jc w:val="both"/>
        <w:rPr>
          <w:b w:val="0"/>
          <w:bCs w:val="0"/>
        </w:rPr>
      </w:pPr>
      <w:r w:rsidRPr="00E84A9D">
        <w:rPr>
          <w:b w:val="0"/>
          <w:bCs w:val="0"/>
        </w:rPr>
        <w:t>Работая по плану, сверять свои действия с целью и, при необходимости, исправлять ошибки самостоятельно.</w:t>
      </w:r>
    </w:p>
    <w:p w:rsidR="00A61AD7" w:rsidRPr="00E84A9D" w:rsidRDefault="00A61AD7" w:rsidP="00045A34">
      <w:pPr>
        <w:pStyle w:val="a9"/>
        <w:jc w:val="both"/>
        <w:rPr>
          <w:b w:val="0"/>
          <w:bCs w:val="0"/>
          <w:highlight w:val="green"/>
        </w:rPr>
      </w:pPr>
      <w:r w:rsidRPr="00E84A9D">
        <w:rPr>
          <w:b w:val="0"/>
          <w:bCs w:val="0"/>
        </w:rPr>
        <w:t>В диалоге с учителем совершенствовать самостоятельно выработанные критерии оценки.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84A9D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A61AD7" w:rsidRPr="00E84A9D" w:rsidRDefault="00A61AD7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E84A9D">
        <w:rPr>
          <w:rFonts w:ascii="Times New Roman" w:hAnsi="Times New Roman" w:cs="Times New Roman"/>
          <w:sz w:val="24"/>
          <w:szCs w:val="24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:rsidR="00A61AD7" w:rsidRPr="00E84A9D" w:rsidRDefault="00A61AD7" w:rsidP="00045A34">
      <w:pPr>
        <w:pStyle w:val="a9"/>
        <w:jc w:val="both"/>
        <w:rPr>
          <w:b w:val="0"/>
          <w:bCs w:val="0"/>
        </w:rPr>
      </w:pPr>
      <w:r w:rsidRPr="00E84A9D">
        <w:rPr>
          <w:b w:val="0"/>
          <w:bCs w:val="0"/>
        </w:rPr>
        <w:t xml:space="preserve">Анализировать, сравнивать, классифицировать и обобщать факты и явления. Выявлять причины и следствия простых </w:t>
      </w:r>
      <w:proofErr w:type="spellStart"/>
      <w:r w:rsidRPr="00E84A9D">
        <w:rPr>
          <w:b w:val="0"/>
          <w:bCs w:val="0"/>
        </w:rPr>
        <w:t>явлений</w:t>
      </w:r>
      <w:proofErr w:type="gramStart"/>
      <w:r w:rsidRPr="00E84A9D">
        <w:rPr>
          <w:b w:val="0"/>
          <w:bCs w:val="0"/>
        </w:rPr>
        <w:t>.О</w:t>
      </w:r>
      <w:proofErr w:type="gramEnd"/>
      <w:r w:rsidRPr="00E84A9D">
        <w:rPr>
          <w:b w:val="0"/>
          <w:bCs w:val="0"/>
        </w:rPr>
        <w:t>существлять</w:t>
      </w:r>
      <w:proofErr w:type="spellEnd"/>
      <w:r w:rsidRPr="00E84A9D">
        <w:rPr>
          <w:b w:val="0"/>
          <w:bCs w:val="0"/>
        </w:rPr>
        <w:t xml:space="preserve"> сравнение, </w:t>
      </w:r>
      <w:proofErr w:type="spellStart"/>
      <w:r w:rsidRPr="00E84A9D">
        <w:rPr>
          <w:b w:val="0"/>
          <w:bCs w:val="0"/>
        </w:rPr>
        <w:t>сериацию</w:t>
      </w:r>
      <w:proofErr w:type="spellEnd"/>
      <w:r w:rsidRPr="00E84A9D">
        <w:rPr>
          <w:b w:val="0"/>
          <w:bCs w:val="0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отрицания).Строить логическое рассуждение, включающее установление причинно-следственных </w:t>
      </w:r>
      <w:proofErr w:type="spellStart"/>
      <w:r w:rsidRPr="00E84A9D">
        <w:rPr>
          <w:b w:val="0"/>
          <w:bCs w:val="0"/>
        </w:rPr>
        <w:t>связей.Создавать</w:t>
      </w:r>
      <w:proofErr w:type="spellEnd"/>
      <w:r w:rsidRPr="00E84A9D">
        <w:rPr>
          <w:b w:val="0"/>
          <w:bCs w:val="0"/>
        </w:rPr>
        <w:t xml:space="preserve"> схематические модели с выделением существенных характеристик объекта. 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A61AD7" w:rsidRDefault="00A61AD7" w:rsidP="00045A34">
      <w:pPr>
        <w:pStyle w:val="a9"/>
        <w:jc w:val="both"/>
        <w:rPr>
          <w:b w:val="0"/>
          <w:bCs w:val="0"/>
        </w:rPr>
      </w:pPr>
      <w:r w:rsidRPr="00E84A9D">
        <w:rPr>
          <w:b w:val="0"/>
          <w:bCs w:val="0"/>
        </w:rPr>
        <w:t xml:space="preserve">Вычитывать все уровни текстовой информации. 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A61AD7" w:rsidRPr="00C3322D" w:rsidRDefault="00A61AD7" w:rsidP="00045A34">
      <w:pPr>
        <w:spacing w:after="0"/>
        <w:jc w:val="both"/>
        <w:rPr>
          <w:rFonts w:ascii="Times" w:hAnsi="Times"/>
          <w:i/>
          <w:sz w:val="24"/>
          <w:szCs w:val="24"/>
          <w:u w:val="single"/>
        </w:rPr>
      </w:pPr>
      <w:r w:rsidRPr="00C3322D">
        <w:rPr>
          <w:rFonts w:ascii="Times" w:hAnsi="Times"/>
          <w:i/>
          <w:sz w:val="24"/>
          <w:szCs w:val="24"/>
          <w:u w:val="single"/>
        </w:rPr>
        <w:t>Личностные УУД</w:t>
      </w:r>
    </w:p>
    <w:p w:rsidR="00A61AD7" w:rsidRPr="00C3322D" w:rsidRDefault="00A61AD7" w:rsidP="00045A34">
      <w:pPr>
        <w:spacing w:after="0"/>
        <w:jc w:val="both"/>
        <w:rPr>
          <w:rFonts w:ascii="Times" w:hAnsi="Times"/>
          <w:sz w:val="24"/>
          <w:szCs w:val="24"/>
        </w:rPr>
      </w:pPr>
      <w:r w:rsidRPr="00C3322D">
        <w:rPr>
          <w:rFonts w:ascii="Times" w:hAnsi="Times"/>
          <w:sz w:val="24"/>
          <w:szCs w:val="24"/>
        </w:rPr>
        <w:t>понимание смысла собственной действительности:</w:t>
      </w:r>
    </w:p>
    <w:p w:rsidR="00A61AD7" w:rsidRPr="00045A34" w:rsidRDefault="00A61AD7" w:rsidP="00045A34">
      <w:pPr>
        <w:spacing w:after="0"/>
        <w:jc w:val="both"/>
        <w:rPr>
          <w:rFonts w:ascii="Times" w:hAnsi="Times"/>
          <w:sz w:val="24"/>
          <w:szCs w:val="24"/>
        </w:rPr>
      </w:pPr>
      <w:r w:rsidRPr="00C3322D">
        <w:rPr>
          <w:rFonts w:ascii="Times" w:hAnsi="Times"/>
          <w:sz w:val="24"/>
          <w:szCs w:val="24"/>
        </w:rPr>
        <w:t xml:space="preserve">определять роль результатов выдающихся географических </w:t>
      </w:r>
      <w:proofErr w:type="spellStart"/>
      <w:r w:rsidRPr="00C3322D">
        <w:rPr>
          <w:rFonts w:ascii="Times" w:hAnsi="Times"/>
          <w:sz w:val="24"/>
          <w:szCs w:val="24"/>
        </w:rPr>
        <w:t>открытий</w:t>
      </w:r>
      <w:proofErr w:type="gramStart"/>
      <w:r w:rsidRPr="00C3322D">
        <w:rPr>
          <w:rFonts w:ascii="Times" w:hAnsi="Times"/>
          <w:sz w:val="24"/>
          <w:szCs w:val="24"/>
        </w:rPr>
        <w:t>;и</w:t>
      </w:r>
      <w:proofErr w:type="gramEnd"/>
      <w:r w:rsidRPr="00C3322D">
        <w:rPr>
          <w:rFonts w:ascii="Times" w:hAnsi="Times"/>
          <w:sz w:val="24"/>
          <w:szCs w:val="24"/>
        </w:rPr>
        <w:t>спользовать</w:t>
      </w:r>
      <w:proofErr w:type="spellEnd"/>
      <w:r w:rsidRPr="00C3322D">
        <w:rPr>
          <w:rFonts w:ascii="Times" w:hAnsi="Times"/>
          <w:sz w:val="24"/>
          <w:szCs w:val="24"/>
        </w:rPr>
        <w:t xml:space="preserve"> географические знания для осуществления мер по сохранению природы и защите людей от стихийных природных и техногенных явлений; приводить примеры использования и охраны природных ресурсов, адаптации человека к условиям окружающей среды.</w:t>
      </w:r>
    </w:p>
    <w:p w:rsidR="00A61AD7" w:rsidRPr="00C3322D" w:rsidRDefault="00A61AD7" w:rsidP="00045A34">
      <w:pPr>
        <w:spacing w:after="0"/>
        <w:jc w:val="both"/>
        <w:rPr>
          <w:rFonts w:ascii="Times" w:hAnsi="Times"/>
          <w:i/>
          <w:sz w:val="24"/>
          <w:szCs w:val="24"/>
          <w:u w:val="single"/>
        </w:rPr>
      </w:pPr>
      <w:r w:rsidRPr="00C3322D">
        <w:rPr>
          <w:rFonts w:ascii="Times" w:hAnsi="Times"/>
          <w:i/>
          <w:sz w:val="24"/>
          <w:szCs w:val="24"/>
          <w:u w:val="single"/>
        </w:rPr>
        <w:t>Коммуникативные УУД:</w:t>
      </w:r>
    </w:p>
    <w:p w:rsidR="00A61AD7" w:rsidRPr="00020F14" w:rsidRDefault="00A61AD7" w:rsidP="00045A34">
      <w:pPr>
        <w:spacing w:after="0"/>
        <w:jc w:val="both"/>
        <w:rPr>
          <w:rFonts w:ascii="Times" w:hAnsi="Times"/>
          <w:sz w:val="24"/>
          <w:szCs w:val="24"/>
        </w:rPr>
      </w:pPr>
      <w:r w:rsidRPr="00C3322D">
        <w:rPr>
          <w:rFonts w:ascii="Times" w:hAnsi="Times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A61AD7" w:rsidRPr="00E84A9D" w:rsidRDefault="00A61AD7" w:rsidP="00045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</w:rPr>
        <w:lastRenderedPageBreak/>
        <w:t>Средством формирования</w:t>
      </w:r>
      <w:r w:rsidRPr="00E84A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A9D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E84A9D">
        <w:rPr>
          <w:rFonts w:ascii="Times New Roman" w:hAnsi="Times New Roman" w:cs="Times New Roman"/>
          <w:sz w:val="24"/>
          <w:szCs w:val="24"/>
        </w:rPr>
        <w:t xml:space="preserve"> УУД служат учебный материал и прежде всего продуктивные задания учебника, нацеленные на 1–4-ю линии развития: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осознание роли географии в познании окружающего мира и его устойчивого развития (1-я линия развития);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 (2-я линия развития);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 xml:space="preserve">– использование географических умений для анализа, оценки, прогнозирования современных </w:t>
      </w:r>
      <w:proofErr w:type="spellStart"/>
      <w:r w:rsidRPr="00E84A9D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E84A9D">
        <w:rPr>
          <w:rFonts w:ascii="Times New Roman" w:hAnsi="Times New Roman" w:cs="Times New Roman"/>
          <w:sz w:val="24"/>
          <w:szCs w:val="24"/>
        </w:rPr>
        <w:t xml:space="preserve"> проблем и проектирования путей их решения (3-я линия развития);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использование карт как информационных образно-знаковых моделей действительности (4-я линия развития).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 w:rsidRPr="00E84A9D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A61AD7" w:rsidRPr="00E84A9D" w:rsidRDefault="009E664F" w:rsidP="00045A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61AD7" w:rsidRPr="00E84A9D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="00A61AD7" w:rsidRPr="00E84A9D">
        <w:rPr>
          <w:rFonts w:ascii="Times New Roman" w:hAnsi="Times New Roman" w:cs="Times New Roman"/>
          <w:sz w:val="24"/>
          <w:szCs w:val="24"/>
        </w:rPr>
        <w:t xml:space="preserve"> изучения курса «География» в  6  классе являются следующие умения: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</w:rPr>
        <w:t>1-я линия развития</w:t>
      </w:r>
      <w:r w:rsidRPr="00E84A9D">
        <w:rPr>
          <w:rFonts w:ascii="Times New Roman" w:hAnsi="Times New Roman" w:cs="Times New Roman"/>
          <w:sz w:val="24"/>
          <w:szCs w:val="24"/>
        </w:rPr>
        <w:t xml:space="preserve"> – осознание роли географии в</w:t>
      </w:r>
      <w:r w:rsidRPr="00E84A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4A9D">
        <w:rPr>
          <w:rFonts w:ascii="Times New Roman" w:hAnsi="Times New Roman" w:cs="Times New Roman"/>
          <w:bCs/>
          <w:sz w:val="24"/>
          <w:szCs w:val="24"/>
        </w:rPr>
        <w:t>познании окружающего мира: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 xml:space="preserve">– объяснять роль различных источников географической информации. 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</w:rPr>
        <w:t>2-я линия развития</w:t>
      </w:r>
      <w:r w:rsidRPr="00E84A9D">
        <w:rPr>
          <w:rFonts w:ascii="Times New Roman" w:hAnsi="Times New Roman" w:cs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 w:rsidRPr="00E84A9D">
        <w:rPr>
          <w:rFonts w:ascii="Times New Roman" w:hAnsi="Times New Roman" w:cs="Times New Roman"/>
          <w:bCs/>
          <w:sz w:val="24"/>
          <w:szCs w:val="24"/>
        </w:rPr>
        <w:t>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объяснять географические следствия формы, размеров и движения Земли;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формулировать природные и антропогенные причины изменения окружающей среды;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выделять, описывать и объяснять существенные признаки географических объектов и явлений.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i/>
          <w:sz w:val="24"/>
          <w:szCs w:val="24"/>
        </w:rPr>
        <w:t>3-я линия развития</w:t>
      </w:r>
      <w:r w:rsidRPr="00E84A9D">
        <w:rPr>
          <w:rFonts w:ascii="Times New Roman" w:hAnsi="Times New Roman" w:cs="Times New Roman"/>
          <w:bCs/>
          <w:sz w:val="24"/>
          <w:szCs w:val="24"/>
        </w:rPr>
        <w:t xml:space="preserve"> – использование географических умений: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находить в различных источниках и анализировать географическую информацию;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применять приборы и инструменты для определения количественных и качественных характеристик компонентов природы.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</w:rPr>
        <w:t>4-я линия развития</w:t>
      </w:r>
      <w:r w:rsidRPr="00E84A9D">
        <w:rPr>
          <w:rFonts w:ascii="Times New Roman" w:hAnsi="Times New Roman" w:cs="Times New Roman"/>
          <w:sz w:val="24"/>
          <w:szCs w:val="24"/>
        </w:rPr>
        <w:t xml:space="preserve"> – использование карт как моделей: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A9D">
        <w:rPr>
          <w:rFonts w:ascii="Times New Roman" w:hAnsi="Times New Roman" w:cs="Times New Roman"/>
          <w:sz w:val="24"/>
          <w:szCs w:val="24"/>
        </w:rPr>
        <w:t>– определять на карте местоположение географических объектов.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i/>
          <w:sz w:val="24"/>
          <w:szCs w:val="24"/>
        </w:rPr>
        <w:t>5-я линия развития</w:t>
      </w:r>
      <w:r w:rsidRPr="00E84A9D">
        <w:rPr>
          <w:rFonts w:ascii="Times New Roman" w:hAnsi="Times New Roman" w:cs="Times New Roman"/>
          <w:sz w:val="24"/>
          <w:szCs w:val="24"/>
        </w:rPr>
        <w:t xml:space="preserve"> – понимание смысла собственной действительности</w:t>
      </w:r>
      <w:r w:rsidRPr="00E84A9D">
        <w:rPr>
          <w:rFonts w:ascii="Times New Roman" w:hAnsi="Times New Roman" w:cs="Times New Roman"/>
          <w:bCs/>
          <w:sz w:val="24"/>
          <w:szCs w:val="24"/>
        </w:rPr>
        <w:t>: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определять роль результатов выдающихся географических открытий;</w:t>
      </w:r>
    </w:p>
    <w:p w:rsidR="00A61AD7" w:rsidRPr="00E84A9D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A61AD7" w:rsidRPr="00CB35D7" w:rsidRDefault="00A61AD7" w:rsidP="00045A3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4A9D">
        <w:rPr>
          <w:rFonts w:ascii="Times New Roman" w:hAnsi="Times New Roman" w:cs="Times New Roman"/>
          <w:bCs/>
          <w:sz w:val="24"/>
          <w:szCs w:val="24"/>
        </w:rPr>
        <w:t>– приводить примеры использования и охраны природных ресурсов, адаптации человека к условиям окружающей среды</w:t>
      </w:r>
    </w:p>
    <w:p w:rsidR="00404BD9" w:rsidRPr="00A61AD7" w:rsidRDefault="008507C1" w:rsidP="00274F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_x0000_s1063" style="position:absolute;left:0;text-align:left;margin-left:0;margin-top:0;width:728.25pt;height:3.55pt;rotation:-360;z-index:2516602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63" inset="0,0,18pt,0">
              <w:txbxContent>
                <w:p w:rsidR="00FA5F89" w:rsidRPr="00B77D04" w:rsidRDefault="00FA5F89" w:rsidP="00B77D04">
                  <w:pPr>
                    <w:rPr>
                      <w:szCs w:val="24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A61AD7" w:rsidRPr="00A61AD7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631"/>
      </w:tblGrid>
      <w:tr w:rsidR="000621C2" w:rsidRPr="00E84A9D" w:rsidTr="000621C2">
        <w:trPr>
          <w:trHeight w:val="472"/>
        </w:trPr>
        <w:tc>
          <w:tcPr>
            <w:tcW w:w="3544" w:type="dxa"/>
          </w:tcPr>
          <w:p w:rsidR="000621C2" w:rsidRPr="00E84A9D" w:rsidRDefault="000621C2" w:rsidP="00274F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0621C2" w:rsidRPr="00E84A9D" w:rsidTr="000621C2">
        <w:trPr>
          <w:trHeight w:hRule="exact" w:val="1570"/>
        </w:trPr>
        <w:tc>
          <w:tcPr>
            <w:tcW w:w="3544" w:type="dxa"/>
          </w:tcPr>
          <w:p w:rsidR="000621C2" w:rsidRPr="003E1979" w:rsidRDefault="000621C2" w:rsidP="00274FA9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как планета</w:t>
            </w:r>
            <w:r w:rsidR="00A83869">
              <w:rPr>
                <w:rFonts w:ascii="Times New Roman" w:hAnsi="Times New Roman" w:cs="Times New Roman"/>
                <w:sz w:val="24"/>
                <w:szCs w:val="24"/>
              </w:rPr>
              <w:t xml:space="preserve"> (5 часов)</w:t>
            </w:r>
          </w:p>
          <w:p w:rsidR="000621C2" w:rsidRPr="00E84A9D" w:rsidRDefault="000621C2" w:rsidP="00274FA9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        Что изучает география. Планета Земля как объект изучения различных наук. География - наука, изучающая поверхность Земли как среду, где возникло и развивается человечество. Многообразие земной поверхности. Элементы земной поверхности. Географические объекты, их происхождение. Важнейшие характеристики географических объектов: положение на земной поверхности, образы, количественные параметры (площадь, высота, форма и другие</w:t>
            </w:r>
            <w:proofErr w:type="gramStart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0621C2" w:rsidRPr="000621C2" w:rsidRDefault="000621C2" w:rsidP="00274F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.</w:t>
            </w:r>
          </w:p>
        </w:tc>
      </w:tr>
      <w:tr w:rsidR="000621C2" w:rsidRPr="00E84A9D" w:rsidTr="00FA5F89">
        <w:trPr>
          <w:trHeight w:val="1885"/>
        </w:trPr>
        <w:tc>
          <w:tcPr>
            <w:tcW w:w="3544" w:type="dxa"/>
          </w:tcPr>
          <w:p w:rsidR="000621C2" w:rsidRPr="00E84A9D" w:rsidRDefault="000621C2" w:rsidP="00274FA9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2.Географическая карта</w:t>
            </w:r>
            <w:r w:rsidR="00A838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(4 часа)</w:t>
            </w: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Изображения на местности первыми людьми. Ориентирование на местности, определение направлений. Азимут. Способы построения планов местности.</w:t>
            </w:r>
            <w:proofErr w:type="gramStart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маршрутная и полярная съемка.</w:t>
            </w:r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        Изображение земной поверхности на плоскости. Аэрофотоснимки и космические снимки. Зачем нужны плоские изображения Земли. Аэрофотоснимки и космические снимки – самые точные изображения земной поверхности. Географические планы и карты. Условные знаки. Различия между планом и картой</w:t>
            </w:r>
            <w:proofErr w:type="gramStart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азнообразие карт по масштабу и содержанию. </w:t>
            </w:r>
          </w:p>
        </w:tc>
      </w:tr>
      <w:tr w:rsidR="000621C2" w:rsidRPr="00E84A9D" w:rsidTr="00FA5F89">
        <w:trPr>
          <w:trHeight w:val="2960"/>
        </w:trPr>
        <w:tc>
          <w:tcPr>
            <w:tcW w:w="3544" w:type="dxa"/>
          </w:tcPr>
          <w:p w:rsidR="00A83869" w:rsidRPr="000737FA" w:rsidRDefault="000621C2" w:rsidP="00274FA9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8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83869" w:rsidRPr="00E84A9D"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  <w:r w:rsidR="00A83869">
              <w:rPr>
                <w:rFonts w:ascii="Times New Roman" w:hAnsi="Times New Roman" w:cs="Times New Roman"/>
                <w:sz w:val="24"/>
                <w:szCs w:val="24"/>
              </w:rPr>
              <w:t xml:space="preserve"> (7 часов)</w:t>
            </w:r>
          </w:p>
          <w:p w:rsidR="000621C2" w:rsidRPr="000737FA" w:rsidRDefault="000621C2" w:rsidP="00274FA9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C2" w:rsidRPr="000737FA" w:rsidRDefault="000621C2" w:rsidP="00274FA9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 состав земной коры. Ядро, мантия, земная кора. Горные породы и минералы.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горных пород. Магматические, осадочные, метаморфические породы.</w:t>
            </w:r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        Земная кора и литосфера – каменные оболочки Земли. Различия в строении континентальной и океанической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 xml:space="preserve"> земной коры. Литосферные плит.</w:t>
            </w:r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 Разнообразие форм рельефа. Крупнейшие, крупные, средние и мелкие формы рельефа</w:t>
            </w:r>
            <w:proofErr w:type="gramStart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ричины разнообразия рельефа, его зависимость от внутренних и внешних сил. Влияние рельефа на природу и человека. Изображение рельефа на планах и картах. Отметки высот и глубин</w:t>
            </w:r>
            <w:proofErr w:type="gramStart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>оризонтали. Абсолютная и относительная высота.         Главные формы рельефа суши. Горы и равнины, их различия по высоте. Рельеф дна океанов. Основные части рельефа дна Мирового океана: срединно-океанические хребты, ложе, переходные зоны, глубоководные желоба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A5F89"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земная кора. Взаимное влияние. </w:t>
            </w:r>
          </w:p>
        </w:tc>
      </w:tr>
      <w:tr w:rsidR="000621C2" w:rsidRPr="00E84A9D" w:rsidTr="00FA5F89">
        <w:trPr>
          <w:trHeight w:val="2123"/>
        </w:trPr>
        <w:tc>
          <w:tcPr>
            <w:tcW w:w="3544" w:type="dxa"/>
          </w:tcPr>
          <w:p w:rsidR="000621C2" w:rsidRPr="00E84A9D" w:rsidRDefault="000621C2" w:rsidP="00274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. Атмосфера </w:t>
            </w:r>
            <w:r w:rsidR="00A83869">
              <w:rPr>
                <w:rFonts w:ascii="Times New Roman" w:hAnsi="Times New Roman" w:cs="Times New Roman"/>
                <w:sz w:val="24"/>
                <w:szCs w:val="24"/>
              </w:rPr>
              <w:t>(8 часов)</w:t>
            </w:r>
          </w:p>
          <w:p w:rsidR="000621C2" w:rsidRPr="00E84A9D" w:rsidRDefault="000621C2" w:rsidP="00274F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7FA">
              <w:rPr>
                <w:rFonts w:ascii="Times New Roman" w:hAnsi="Times New Roman" w:cs="Times New Roman"/>
                <w:sz w:val="24"/>
                <w:szCs w:val="24"/>
              </w:rPr>
              <w:t>Из чего состоит атмосфера и как она устроена. Границы, состав атмосферы и ее роль в жизни Земли. Строение атмосферы. Нагревание воздуха и его температура. Различия в нагревании воздуха в течени</w:t>
            </w:r>
            <w:proofErr w:type="gramStart"/>
            <w:r w:rsidRPr="00073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737FA">
              <w:rPr>
                <w:rFonts w:ascii="Times New Roman" w:hAnsi="Times New Roman" w:cs="Times New Roman"/>
                <w:sz w:val="24"/>
                <w:szCs w:val="24"/>
              </w:rPr>
              <w:t xml:space="preserve"> суток и года. Средние температуры, амплитуда температур.         Зависимость температуры воздуха от географической широты. Географическое распределение температуры воздуха. Атмосферные осадки.         Ветры. Причины возникновения ветра.         Погода. Элементы погоды. Причины разнообразия и изменчивости погоды. Воздушная масса. Изучение и предсказание погоды.</w:t>
            </w:r>
            <w:r w:rsidR="00FA5F89" w:rsidRPr="000737FA">
              <w:rPr>
                <w:rFonts w:ascii="Times New Roman" w:hAnsi="Times New Roman" w:cs="Times New Roman"/>
                <w:sz w:val="24"/>
                <w:szCs w:val="24"/>
              </w:rPr>
              <w:t xml:space="preserve"> Климат. Изображение климата на картах.         Человек и атмосфера. Взаимное влияние</w:t>
            </w:r>
            <w:r w:rsidRPr="000737F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0621C2" w:rsidRPr="00E84A9D" w:rsidTr="00A83869">
        <w:trPr>
          <w:trHeight w:val="985"/>
        </w:trPr>
        <w:tc>
          <w:tcPr>
            <w:tcW w:w="3544" w:type="dxa"/>
          </w:tcPr>
          <w:p w:rsidR="000621C2" w:rsidRPr="00E84A9D" w:rsidRDefault="000621C2" w:rsidP="00274F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Гидросфера</w:t>
            </w:r>
            <w:r w:rsidR="00A83869">
              <w:rPr>
                <w:rFonts w:ascii="Times New Roman" w:hAnsi="Times New Roman" w:cs="Times New Roman"/>
                <w:sz w:val="24"/>
                <w:szCs w:val="24"/>
              </w:rPr>
              <w:t xml:space="preserve"> (3 часа)</w:t>
            </w: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7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Вода на Земле. Круговорот воды в природе. Гидросфера, ее возникновение и состав, значение гидросферы для природы и хозяйственной деятельности человека. Возрастающий дефицит пресной воды. Круговорот воды в природе.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Мировой океан – основная часть гидросферы. Мировой океан и его части: океаны, моря, заливы, проливы. Изучение Мирового океана.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океанических вод.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 и прозрачность, температура, соленость воды.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 Движения воды в океане. Волны. Различия волн по глубине и причинам возникновения</w:t>
            </w:r>
            <w:proofErr w:type="gramStart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унами. Приливы и отливы.  Течения. Различия течений по температуре, глубине, продолжительности существования. Причины возникновения течений. Влияние течений на природу Земли.  Реки. Части реки. Речная система и речной бассейн. Вл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>ияние земной коры на работу рек.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Озера и болота. Зависимость размещения озер и болот от климата и рельефа.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>Подземные во</w:t>
            </w:r>
            <w:r w:rsidR="00045A34">
              <w:rPr>
                <w:rFonts w:ascii="Times New Roman" w:hAnsi="Times New Roman" w:cs="Times New Roman"/>
                <w:sz w:val="24"/>
                <w:szCs w:val="24"/>
              </w:rPr>
              <w:t xml:space="preserve">ды. 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Ледни</w:t>
            </w:r>
            <w:r w:rsidR="00045A34">
              <w:rPr>
                <w:rFonts w:ascii="Times New Roman" w:hAnsi="Times New Roman" w:cs="Times New Roman"/>
                <w:sz w:val="24"/>
                <w:szCs w:val="24"/>
              </w:rPr>
              <w:t xml:space="preserve">ки. Многолетняя </w:t>
            </w:r>
            <w:proofErr w:type="spellStart"/>
            <w:r w:rsidR="00045A34">
              <w:rPr>
                <w:rFonts w:ascii="Times New Roman" w:hAnsi="Times New Roman" w:cs="Times New Roman"/>
                <w:sz w:val="24"/>
                <w:szCs w:val="24"/>
              </w:rPr>
              <w:t>мерзлота</w:t>
            </w:r>
            <w:proofErr w:type="gramStart"/>
            <w:r w:rsidR="00045A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и гидросфера. Стихийные явления в гидросфере: наводнения, лавины. Водохранилища. Как человек воздействует на гидросферу.</w:t>
            </w:r>
          </w:p>
        </w:tc>
      </w:tr>
      <w:tr w:rsidR="000621C2" w:rsidRPr="00E84A9D" w:rsidTr="000621C2">
        <w:tc>
          <w:tcPr>
            <w:tcW w:w="3544" w:type="dxa"/>
          </w:tcPr>
          <w:p w:rsidR="000621C2" w:rsidRPr="00E84A9D" w:rsidRDefault="000621C2" w:rsidP="00920C0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E84A9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Биосфера</w:t>
            </w:r>
            <w:r w:rsidR="00A83869">
              <w:rPr>
                <w:rFonts w:ascii="Times New Roman" w:hAnsi="Times New Roman"/>
                <w:sz w:val="24"/>
                <w:szCs w:val="24"/>
              </w:rPr>
              <w:t xml:space="preserve"> 2 часа)</w:t>
            </w:r>
            <w:proofErr w:type="gramEnd"/>
          </w:p>
          <w:p w:rsidR="000621C2" w:rsidRPr="00E84A9D" w:rsidRDefault="000621C2" w:rsidP="00274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Что такое биосфера и как она устроена. Биосфера – оболочка жизни. Вертикальные границы биосферы, их изменение во времени.         Роль биосферы в природе.         Особенности жизни в океане. Разнообразие морских организмов. Особенности жизни в океане.         Распространение жизни в океане. Распространение организмов в зависимости от глубины, к</w:t>
            </w:r>
            <w:r w:rsidR="00FA5F89">
              <w:rPr>
                <w:rFonts w:ascii="Times New Roman" w:hAnsi="Times New Roman" w:cs="Times New Roman"/>
                <w:sz w:val="24"/>
                <w:szCs w:val="24"/>
              </w:rPr>
              <w:t xml:space="preserve">лимата и удаленности от </w:t>
            </w:r>
            <w:proofErr w:type="spellStart"/>
            <w:r w:rsidR="00FA5F89">
              <w:rPr>
                <w:rFonts w:ascii="Times New Roman" w:hAnsi="Times New Roman" w:cs="Times New Roman"/>
                <w:sz w:val="24"/>
                <w:szCs w:val="24"/>
              </w:rPr>
              <w:t>берегов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E84A9D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поверхности суши. Особенности распространения организмов на суше. </w:t>
            </w:r>
          </w:p>
        </w:tc>
      </w:tr>
      <w:tr w:rsidR="000621C2" w:rsidRPr="00E84A9D" w:rsidTr="000621C2">
        <w:tc>
          <w:tcPr>
            <w:tcW w:w="3544" w:type="dxa"/>
          </w:tcPr>
          <w:p w:rsidR="000621C2" w:rsidRPr="00E84A9D" w:rsidRDefault="000621C2" w:rsidP="00274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84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4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Почва и географическая оболочка </w:t>
            </w:r>
            <w:r w:rsidR="009821A7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A83869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  <w:tc>
          <w:tcPr>
            <w:tcW w:w="10631" w:type="dxa"/>
          </w:tcPr>
          <w:p w:rsidR="000621C2" w:rsidRPr="00E84A9D" w:rsidRDefault="000621C2" w:rsidP="00274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почвы. Условия образования разных типов почв.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Плодородие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риродный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комплекс. Компоненты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риродные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зоны: арктическая пустыня, зона тундр, лесная зона, степи, пустыни, саванны, зона влажных экваториальных лесов.</w:t>
            </w:r>
          </w:p>
        </w:tc>
      </w:tr>
      <w:tr w:rsidR="009821A7" w:rsidRPr="00E84A9D" w:rsidTr="000621C2">
        <w:tc>
          <w:tcPr>
            <w:tcW w:w="3544" w:type="dxa"/>
          </w:tcPr>
          <w:p w:rsidR="009821A7" w:rsidRDefault="009821A7" w:rsidP="00FA5F89">
            <w:pPr>
              <w:pStyle w:val="1"/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</w:rPr>
            </w:pPr>
            <w:r w:rsidRPr="0011354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sz w:val="24"/>
                <w:szCs w:val="24"/>
              </w:rPr>
              <w:t>(1 час)</w:t>
            </w:r>
            <w:r w:rsidR="00FA5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31" w:type="dxa"/>
          </w:tcPr>
          <w:p w:rsidR="009821A7" w:rsidRDefault="009821A7" w:rsidP="00274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31E" w:rsidRDefault="00BA331E" w:rsidP="008507C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sectPr w:rsidR="00BA331E" w:rsidSect="00274FA9">
      <w:footerReference w:type="default" r:id="rId9"/>
      <w:pgSz w:w="16838" w:h="11906" w:orient="landscape"/>
      <w:pgMar w:top="851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B5B" w:rsidRDefault="00C27B5B" w:rsidP="00651EBF">
      <w:pPr>
        <w:spacing w:after="0" w:line="240" w:lineRule="auto"/>
      </w:pPr>
      <w:r>
        <w:separator/>
      </w:r>
    </w:p>
  </w:endnote>
  <w:endnote w:type="continuationSeparator" w:id="0">
    <w:p w:rsidR="00C27B5B" w:rsidRDefault="00C27B5B" w:rsidP="0065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33658"/>
      <w:docPartObj>
        <w:docPartGallery w:val="Page Numbers (Bottom of Page)"/>
        <w:docPartUnique/>
      </w:docPartObj>
    </w:sdtPr>
    <w:sdtEndPr/>
    <w:sdtContent>
      <w:p w:rsidR="00E331F3" w:rsidRDefault="008507C1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331F3" w:rsidRDefault="00E331F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B5B" w:rsidRDefault="00C27B5B" w:rsidP="00651EBF">
      <w:pPr>
        <w:spacing w:after="0" w:line="240" w:lineRule="auto"/>
      </w:pPr>
      <w:r>
        <w:separator/>
      </w:r>
    </w:p>
  </w:footnote>
  <w:footnote w:type="continuationSeparator" w:id="0">
    <w:p w:rsidR="00C27B5B" w:rsidRDefault="00C27B5B" w:rsidP="00651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CF"/>
    <w:multiLevelType w:val="hybridMultilevel"/>
    <w:tmpl w:val="B522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12F737E1"/>
    <w:multiLevelType w:val="hybridMultilevel"/>
    <w:tmpl w:val="9CDE7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20AE6A09"/>
    <w:multiLevelType w:val="hybridMultilevel"/>
    <w:tmpl w:val="4AE23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6409C"/>
    <w:multiLevelType w:val="multilevel"/>
    <w:tmpl w:val="CB843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900351"/>
    <w:multiLevelType w:val="hybridMultilevel"/>
    <w:tmpl w:val="43963C6C"/>
    <w:lvl w:ilvl="0" w:tplc="F16E9C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0E684E"/>
    <w:multiLevelType w:val="hybridMultilevel"/>
    <w:tmpl w:val="BE682C34"/>
    <w:lvl w:ilvl="0" w:tplc="C06440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A03AB4"/>
    <w:multiLevelType w:val="hybridMultilevel"/>
    <w:tmpl w:val="B862FAFA"/>
    <w:lvl w:ilvl="0" w:tplc="041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0">
    <w:nsid w:val="3193231E"/>
    <w:multiLevelType w:val="hybridMultilevel"/>
    <w:tmpl w:val="BD3A0B9C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322031AF"/>
    <w:multiLevelType w:val="hybridMultilevel"/>
    <w:tmpl w:val="5602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129D4"/>
    <w:multiLevelType w:val="hybridMultilevel"/>
    <w:tmpl w:val="CACC9134"/>
    <w:lvl w:ilvl="0" w:tplc="04190001">
      <w:start w:val="1"/>
      <w:numFmt w:val="bullet"/>
      <w:lvlText w:val=""/>
      <w:lvlJc w:val="left"/>
      <w:pPr>
        <w:tabs>
          <w:tab w:val="num" w:pos="751"/>
        </w:tabs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5B0E9D"/>
    <w:multiLevelType w:val="hybridMultilevel"/>
    <w:tmpl w:val="BD446718"/>
    <w:lvl w:ilvl="0" w:tplc="0419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14">
    <w:nsid w:val="3E477602"/>
    <w:multiLevelType w:val="hybridMultilevel"/>
    <w:tmpl w:val="E7D0BFC0"/>
    <w:lvl w:ilvl="0" w:tplc="041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5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418C5207"/>
    <w:multiLevelType w:val="hybridMultilevel"/>
    <w:tmpl w:val="1464BEB4"/>
    <w:lvl w:ilvl="0" w:tplc="D848008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>
    <w:nsid w:val="44390C0F"/>
    <w:multiLevelType w:val="hybridMultilevel"/>
    <w:tmpl w:val="819CA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076624"/>
    <w:multiLevelType w:val="hybridMultilevel"/>
    <w:tmpl w:val="B992CF44"/>
    <w:lvl w:ilvl="0" w:tplc="FDB21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248D5"/>
    <w:multiLevelType w:val="hybridMultilevel"/>
    <w:tmpl w:val="C4464678"/>
    <w:lvl w:ilvl="0" w:tplc="F16E9C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46F4422C"/>
    <w:multiLevelType w:val="hybridMultilevel"/>
    <w:tmpl w:val="8BEC6948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3">
    <w:nsid w:val="496574E6"/>
    <w:multiLevelType w:val="hybridMultilevel"/>
    <w:tmpl w:val="E2B491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B4F4BD5"/>
    <w:multiLevelType w:val="hybridMultilevel"/>
    <w:tmpl w:val="8D4A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35534"/>
    <w:multiLevelType w:val="hybridMultilevel"/>
    <w:tmpl w:val="D952D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4E834124"/>
    <w:multiLevelType w:val="multilevel"/>
    <w:tmpl w:val="901AE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341EDA"/>
    <w:multiLevelType w:val="hybridMultilevel"/>
    <w:tmpl w:val="46385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12754"/>
    <w:multiLevelType w:val="hybridMultilevel"/>
    <w:tmpl w:val="F6F0EBF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58447D3D"/>
    <w:multiLevelType w:val="hybridMultilevel"/>
    <w:tmpl w:val="E03A9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8A0FFF"/>
    <w:multiLevelType w:val="hybridMultilevel"/>
    <w:tmpl w:val="4A981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6">
    <w:nsid w:val="5D83304F"/>
    <w:multiLevelType w:val="hybridMultilevel"/>
    <w:tmpl w:val="0BFE4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8">
    <w:nsid w:val="60CC3171"/>
    <w:multiLevelType w:val="hybridMultilevel"/>
    <w:tmpl w:val="6584D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331C51"/>
    <w:multiLevelType w:val="multilevel"/>
    <w:tmpl w:val="F37A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361C5A"/>
    <w:multiLevelType w:val="hybridMultilevel"/>
    <w:tmpl w:val="A912C510"/>
    <w:lvl w:ilvl="0" w:tplc="041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1">
    <w:nsid w:val="6B8D4F93"/>
    <w:multiLevelType w:val="hybridMultilevel"/>
    <w:tmpl w:val="7CA2C648"/>
    <w:lvl w:ilvl="0" w:tplc="400A2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354A4F"/>
    <w:multiLevelType w:val="multilevel"/>
    <w:tmpl w:val="1BE8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6049D6"/>
    <w:multiLevelType w:val="hybridMultilevel"/>
    <w:tmpl w:val="7DE8AE92"/>
    <w:lvl w:ilvl="0" w:tplc="CC127D32">
      <w:start w:val="1"/>
      <w:numFmt w:val="upperRoman"/>
      <w:lvlText w:val="%1."/>
      <w:lvlJc w:val="left"/>
      <w:pPr>
        <w:ind w:left="14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4">
    <w:nsid w:val="74F64D83"/>
    <w:multiLevelType w:val="hybridMultilevel"/>
    <w:tmpl w:val="F186403E"/>
    <w:lvl w:ilvl="0" w:tplc="42F647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7438BF"/>
    <w:multiLevelType w:val="hybridMultilevel"/>
    <w:tmpl w:val="5D2E17B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5AF085D"/>
    <w:multiLevelType w:val="hybridMultilevel"/>
    <w:tmpl w:val="14DEF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F362A7"/>
    <w:multiLevelType w:val="hybridMultilevel"/>
    <w:tmpl w:val="1CB6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15"/>
    <w:lvlOverride w:ilvl="0">
      <w:startOverride w:val="1"/>
    </w:lvlOverride>
  </w:num>
  <w:num w:numId="4">
    <w:abstractNumId w:val="21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37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30"/>
    <w:lvlOverride w:ilvl="0">
      <w:startOverride w:val="1"/>
    </w:lvlOverride>
  </w:num>
  <w:num w:numId="10">
    <w:abstractNumId w:val="31"/>
    <w:lvlOverride w:ilvl="0">
      <w:startOverride w:val="1"/>
    </w:lvlOverride>
  </w:num>
  <w:num w:numId="11">
    <w:abstractNumId w:val="32"/>
    <w:lvlOverride w:ilvl="0">
      <w:startOverride w:val="1"/>
    </w:lvlOverride>
  </w:num>
  <w:num w:numId="12">
    <w:abstractNumId w:val="35"/>
    <w:lvlOverride w:ilvl="0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26"/>
  </w:num>
  <w:num w:numId="17">
    <w:abstractNumId w:val="24"/>
  </w:num>
  <w:num w:numId="18">
    <w:abstractNumId w:val="19"/>
  </w:num>
  <w:num w:numId="19">
    <w:abstractNumId w:val="38"/>
  </w:num>
  <w:num w:numId="20">
    <w:abstractNumId w:val="11"/>
  </w:num>
  <w:num w:numId="21">
    <w:abstractNumId w:val="28"/>
  </w:num>
  <w:num w:numId="22">
    <w:abstractNumId w:val="2"/>
  </w:num>
  <w:num w:numId="23">
    <w:abstractNumId w:val="44"/>
  </w:num>
  <w:num w:numId="24">
    <w:abstractNumId w:val="41"/>
  </w:num>
  <w:num w:numId="25">
    <w:abstractNumId w:val="45"/>
  </w:num>
  <w:num w:numId="26">
    <w:abstractNumId w:val="29"/>
  </w:num>
  <w:num w:numId="27">
    <w:abstractNumId w:val="13"/>
  </w:num>
  <w:num w:numId="28">
    <w:abstractNumId w:val="14"/>
  </w:num>
  <w:num w:numId="29">
    <w:abstractNumId w:val="40"/>
  </w:num>
  <w:num w:numId="30">
    <w:abstractNumId w:val="18"/>
  </w:num>
  <w:num w:numId="31">
    <w:abstractNumId w:val="16"/>
  </w:num>
  <w:num w:numId="32">
    <w:abstractNumId w:val="5"/>
  </w:num>
  <w:num w:numId="33">
    <w:abstractNumId w:val="46"/>
  </w:num>
  <w:num w:numId="34">
    <w:abstractNumId w:val="8"/>
  </w:num>
  <w:num w:numId="35">
    <w:abstractNumId w:val="47"/>
  </w:num>
  <w:num w:numId="36">
    <w:abstractNumId w:val="33"/>
  </w:num>
  <w:num w:numId="37">
    <w:abstractNumId w:val="10"/>
  </w:num>
  <w:num w:numId="38">
    <w:abstractNumId w:val="22"/>
  </w:num>
  <w:num w:numId="39">
    <w:abstractNumId w:val="9"/>
  </w:num>
  <w:num w:numId="40">
    <w:abstractNumId w:val="23"/>
  </w:num>
  <w:num w:numId="41">
    <w:abstractNumId w:val="36"/>
  </w:num>
  <w:num w:numId="42">
    <w:abstractNumId w:val="12"/>
  </w:num>
  <w:num w:numId="43">
    <w:abstractNumId w:val="34"/>
  </w:num>
  <w:num w:numId="44">
    <w:abstractNumId w:val="0"/>
  </w:num>
  <w:num w:numId="45">
    <w:abstractNumId w:val="25"/>
  </w:num>
  <w:num w:numId="46">
    <w:abstractNumId w:val="39"/>
  </w:num>
  <w:num w:numId="47">
    <w:abstractNumId w:val="27"/>
  </w:num>
  <w:num w:numId="48">
    <w:abstractNumId w:val="42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4E31"/>
    <w:rsid w:val="00022B8D"/>
    <w:rsid w:val="00022BB8"/>
    <w:rsid w:val="00025DF0"/>
    <w:rsid w:val="00026011"/>
    <w:rsid w:val="00027218"/>
    <w:rsid w:val="00030B3C"/>
    <w:rsid w:val="00040353"/>
    <w:rsid w:val="0004243B"/>
    <w:rsid w:val="000436F6"/>
    <w:rsid w:val="00045A34"/>
    <w:rsid w:val="000621C2"/>
    <w:rsid w:val="00062A8B"/>
    <w:rsid w:val="00070232"/>
    <w:rsid w:val="000737FA"/>
    <w:rsid w:val="00093467"/>
    <w:rsid w:val="000A1431"/>
    <w:rsid w:val="000A36A1"/>
    <w:rsid w:val="000C2516"/>
    <w:rsid w:val="000C6F1A"/>
    <w:rsid w:val="000D0290"/>
    <w:rsid w:val="000E1518"/>
    <w:rsid w:val="000F697F"/>
    <w:rsid w:val="0011354F"/>
    <w:rsid w:val="00131878"/>
    <w:rsid w:val="001326E4"/>
    <w:rsid w:val="0014740A"/>
    <w:rsid w:val="00157778"/>
    <w:rsid w:val="00163DF3"/>
    <w:rsid w:val="001669EB"/>
    <w:rsid w:val="0017014E"/>
    <w:rsid w:val="00172396"/>
    <w:rsid w:val="00175BB1"/>
    <w:rsid w:val="00180044"/>
    <w:rsid w:val="00183C3A"/>
    <w:rsid w:val="00186028"/>
    <w:rsid w:val="00191699"/>
    <w:rsid w:val="00192B2C"/>
    <w:rsid w:val="00193698"/>
    <w:rsid w:val="001A2D1B"/>
    <w:rsid w:val="001A2D41"/>
    <w:rsid w:val="001A56B6"/>
    <w:rsid w:val="001C2161"/>
    <w:rsid w:val="001C4D20"/>
    <w:rsid w:val="001D386A"/>
    <w:rsid w:val="001E4EFA"/>
    <w:rsid w:val="001F57CF"/>
    <w:rsid w:val="001F7576"/>
    <w:rsid w:val="00202EC4"/>
    <w:rsid w:val="00203EBC"/>
    <w:rsid w:val="0020730C"/>
    <w:rsid w:val="00212805"/>
    <w:rsid w:val="00220852"/>
    <w:rsid w:val="002239CF"/>
    <w:rsid w:val="00237720"/>
    <w:rsid w:val="00244367"/>
    <w:rsid w:val="00251F9F"/>
    <w:rsid w:val="00253F92"/>
    <w:rsid w:val="002727A5"/>
    <w:rsid w:val="00274FA9"/>
    <w:rsid w:val="00280A72"/>
    <w:rsid w:val="0028479F"/>
    <w:rsid w:val="00291D21"/>
    <w:rsid w:val="002B5DE7"/>
    <w:rsid w:val="002C7B02"/>
    <w:rsid w:val="002E0722"/>
    <w:rsid w:val="002E0E4C"/>
    <w:rsid w:val="00300ACF"/>
    <w:rsid w:val="003103C4"/>
    <w:rsid w:val="00312AA5"/>
    <w:rsid w:val="00314E31"/>
    <w:rsid w:val="0031798E"/>
    <w:rsid w:val="0032089B"/>
    <w:rsid w:val="003222AD"/>
    <w:rsid w:val="00333C41"/>
    <w:rsid w:val="003425A4"/>
    <w:rsid w:val="00342850"/>
    <w:rsid w:val="00343443"/>
    <w:rsid w:val="0036129E"/>
    <w:rsid w:val="00392719"/>
    <w:rsid w:val="00396DAF"/>
    <w:rsid w:val="003A0327"/>
    <w:rsid w:val="003B2088"/>
    <w:rsid w:val="003C7C71"/>
    <w:rsid w:val="003E1979"/>
    <w:rsid w:val="003E1A8C"/>
    <w:rsid w:val="003E3742"/>
    <w:rsid w:val="003E7A3D"/>
    <w:rsid w:val="00404BD9"/>
    <w:rsid w:val="00406946"/>
    <w:rsid w:val="0041430D"/>
    <w:rsid w:val="00416A6C"/>
    <w:rsid w:val="00416AAE"/>
    <w:rsid w:val="00420623"/>
    <w:rsid w:val="004217CD"/>
    <w:rsid w:val="00424989"/>
    <w:rsid w:val="00431422"/>
    <w:rsid w:val="00437A4E"/>
    <w:rsid w:val="004563CF"/>
    <w:rsid w:val="004601E1"/>
    <w:rsid w:val="004644EB"/>
    <w:rsid w:val="00464AED"/>
    <w:rsid w:val="00471DBC"/>
    <w:rsid w:val="004917A8"/>
    <w:rsid w:val="0049208E"/>
    <w:rsid w:val="00496322"/>
    <w:rsid w:val="004A6E2B"/>
    <w:rsid w:val="004B2674"/>
    <w:rsid w:val="004B2FB6"/>
    <w:rsid w:val="004C7AD8"/>
    <w:rsid w:val="004D3F7A"/>
    <w:rsid w:val="00503F61"/>
    <w:rsid w:val="00507611"/>
    <w:rsid w:val="00515E44"/>
    <w:rsid w:val="0051685C"/>
    <w:rsid w:val="00542903"/>
    <w:rsid w:val="005704CE"/>
    <w:rsid w:val="00570E0B"/>
    <w:rsid w:val="00582803"/>
    <w:rsid w:val="00586191"/>
    <w:rsid w:val="005928CA"/>
    <w:rsid w:val="005A5706"/>
    <w:rsid w:val="005B07EC"/>
    <w:rsid w:val="005C0922"/>
    <w:rsid w:val="005E096F"/>
    <w:rsid w:val="005E65A6"/>
    <w:rsid w:val="005F1A79"/>
    <w:rsid w:val="005F21A9"/>
    <w:rsid w:val="005F7B09"/>
    <w:rsid w:val="00606B42"/>
    <w:rsid w:val="00610EE9"/>
    <w:rsid w:val="00615055"/>
    <w:rsid w:val="006169E5"/>
    <w:rsid w:val="006365F3"/>
    <w:rsid w:val="0064061E"/>
    <w:rsid w:val="006414C4"/>
    <w:rsid w:val="00651EBF"/>
    <w:rsid w:val="006802F4"/>
    <w:rsid w:val="006939D0"/>
    <w:rsid w:val="006A7BD2"/>
    <w:rsid w:val="006B30FE"/>
    <w:rsid w:val="006C2AD1"/>
    <w:rsid w:val="006C3F0A"/>
    <w:rsid w:val="006D3B56"/>
    <w:rsid w:val="006D4E29"/>
    <w:rsid w:val="006D5DC6"/>
    <w:rsid w:val="006E2B51"/>
    <w:rsid w:val="006F5932"/>
    <w:rsid w:val="00702E09"/>
    <w:rsid w:val="0070434B"/>
    <w:rsid w:val="007043D8"/>
    <w:rsid w:val="007204FB"/>
    <w:rsid w:val="007207D5"/>
    <w:rsid w:val="007336C3"/>
    <w:rsid w:val="0073792A"/>
    <w:rsid w:val="00745393"/>
    <w:rsid w:val="007538AB"/>
    <w:rsid w:val="00756A26"/>
    <w:rsid w:val="00767327"/>
    <w:rsid w:val="0077716B"/>
    <w:rsid w:val="007829EB"/>
    <w:rsid w:val="00785D3C"/>
    <w:rsid w:val="00787B76"/>
    <w:rsid w:val="007A25D5"/>
    <w:rsid w:val="007A342E"/>
    <w:rsid w:val="007B2ECA"/>
    <w:rsid w:val="007C04E9"/>
    <w:rsid w:val="007D2F58"/>
    <w:rsid w:val="007E2EB0"/>
    <w:rsid w:val="007F00E7"/>
    <w:rsid w:val="00806379"/>
    <w:rsid w:val="008507C1"/>
    <w:rsid w:val="00857008"/>
    <w:rsid w:val="0086157A"/>
    <w:rsid w:val="0086631C"/>
    <w:rsid w:val="008749A8"/>
    <w:rsid w:val="00875BB9"/>
    <w:rsid w:val="00877A11"/>
    <w:rsid w:val="008A0827"/>
    <w:rsid w:val="008B40AD"/>
    <w:rsid w:val="008D01F1"/>
    <w:rsid w:val="008D32E1"/>
    <w:rsid w:val="008E195C"/>
    <w:rsid w:val="008E4546"/>
    <w:rsid w:val="008E496E"/>
    <w:rsid w:val="008E609F"/>
    <w:rsid w:val="008E718C"/>
    <w:rsid w:val="00901664"/>
    <w:rsid w:val="00905139"/>
    <w:rsid w:val="0090589B"/>
    <w:rsid w:val="00913831"/>
    <w:rsid w:val="00920C0C"/>
    <w:rsid w:val="00926B54"/>
    <w:rsid w:val="00933807"/>
    <w:rsid w:val="00943907"/>
    <w:rsid w:val="00950014"/>
    <w:rsid w:val="009741AA"/>
    <w:rsid w:val="009761FC"/>
    <w:rsid w:val="009821A7"/>
    <w:rsid w:val="0099342F"/>
    <w:rsid w:val="00994F18"/>
    <w:rsid w:val="00997568"/>
    <w:rsid w:val="009A0774"/>
    <w:rsid w:val="009A62D9"/>
    <w:rsid w:val="009A73C5"/>
    <w:rsid w:val="009C4480"/>
    <w:rsid w:val="009D0480"/>
    <w:rsid w:val="009D7714"/>
    <w:rsid w:val="009E664F"/>
    <w:rsid w:val="009F0F5E"/>
    <w:rsid w:val="009F3C2B"/>
    <w:rsid w:val="00A02C9B"/>
    <w:rsid w:val="00A12549"/>
    <w:rsid w:val="00A1611C"/>
    <w:rsid w:val="00A16C88"/>
    <w:rsid w:val="00A41066"/>
    <w:rsid w:val="00A4231A"/>
    <w:rsid w:val="00A61AD7"/>
    <w:rsid w:val="00A724FF"/>
    <w:rsid w:val="00A83869"/>
    <w:rsid w:val="00A8680E"/>
    <w:rsid w:val="00AA0792"/>
    <w:rsid w:val="00AA1C4A"/>
    <w:rsid w:val="00AA3234"/>
    <w:rsid w:val="00AB713F"/>
    <w:rsid w:val="00AC7478"/>
    <w:rsid w:val="00AD5FDC"/>
    <w:rsid w:val="00B07BE2"/>
    <w:rsid w:val="00B12F78"/>
    <w:rsid w:val="00B4722E"/>
    <w:rsid w:val="00B47D43"/>
    <w:rsid w:val="00B5108A"/>
    <w:rsid w:val="00B719F9"/>
    <w:rsid w:val="00B77CC6"/>
    <w:rsid w:val="00B77D04"/>
    <w:rsid w:val="00B77DBC"/>
    <w:rsid w:val="00B86CA4"/>
    <w:rsid w:val="00BA331E"/>
    <w:rsid w:val="00BA7847"/>
    <w:rsid w:val="00BC11D0"/>
    <w:rsid w:val="00BE4AEC"/>
    <w:rsid w:val="00BF4B06"/>
    <w:rsid w:val="00C025C9"/>
    <w:rsid w:val="00C2106B"/>
    <w:rsid w:val="00C24274"/>
    <w:rsid w:val="00C25850"/>
    <w:rsid w:val="00C27B5B"/>
    <w:rsid w:val="00C31A8F"/>
    <w:rsid w:val="00C32968"/>
    <w:rsid w:val="00C3674E"/>
    <w:rsid w:val="00C4285A"/>
    <w:rsid w:val="00C502E1"/>
    <w:rsid w:val="00C5123A"/>
    <w:rsid w:val="00C566EC"/>
    <w:rsid w:val="00C907E2"/>
    <w:rsid w:val="00C97C25"/>
    <w:rsid w:val="00CA4064"/>
    <w:rsid w:val="00CB0144"/>
    <w:rsid w:val="00CB35D7"/>
    <w:rsid w:val="00CB6056"/>
    <w:rsid w:val="00CF301F"/>
    <w:rsid w:val="00CF71A8"/>
    <w:rsid w:val="00D1034D"/>
    <w:rsid w:val="00D1667B"/>
    <w:rsid w:val="00D176B2"/>
    <w:rsid w:val="00D31FDC"/>
    <w:rsid w:val="00D35DE7"/>
    <w:rsid w:val="00D462FB"/>
    <w:rsid w:val="00D55F29"/>
    <w:rsid w:val="00D63B94"/>
    <w:rsid w:val="00D65A05"/>
    <w:rsid w:val="00D67657"/>
    <w:rsid w:val="00D74F92"/>
    <w:rsid w:val="00D940FA"/>
    <w:rsid w:val="00DA217E"/>
    <w:rsid w:val="00DA29C0"/>
    <w:rsid w:val="00DB0B14"/>
    <w:rsid w:val="00DB1C95"/>
    <w:rsid w:val="00DB352D"/>
    <w:rsid w:val="00DD6977"/>
    <w:rsid w:val="00DE4885"/>
    <w:rsid w:val="00DE5C9E"/>
    <w:rsid w:val="00DF1CDF"/>
    <w:rsid w:val="00DF2C87"/>
    <w:rsid w:val="00E0525B"/>
    <w:rsid w:val="00E17CB8"/>
    <w:rsid w:val="00E23BA6"/>
    <w:rsid w:val="00E331F3"/>
    <w:rsid w:val="00E3594E"/>
    <w:rsid w:val="00E36B8A"/>
    <w:rsid w:val="00E517B8"/>
    <w:rsid w:val="00E54098"/>
    <w:rsid w:val="00E71629"/>
    <w:rsid w:val="00E84A9D"/>
    <w:rsid w:val="00EA3671"/>
    <w:rsid w:val="00EB0354"/>
    <w:rsid w:val="00EB1169"/>
    <w:rsid w:val="00EE630B"/>
    <w:rsid w:val="00F04654"/>
    <w:rsid w:val="00F333B9"/>
    <w:rsid w:val="00F33895"/>
    <w:rsid w:val="00F40452"/>
    <w:rsid w:val="00F43AAA"/>
    <w:rsid w:val="00F53157"/>
    <w:rsid w:val="00F56E10"/>
    <w:rsid w:val="00F634AD"/>
    <w:rsid w:val="00F65B65"/>
    <w:rsid w:val="00F828F8"/>
    <w:rsid w:val="00F91788"/>
    <w:rsid w:val="00F96F31"/>
    <w:rsid w:val="00FA5F89"/>
    <w:rsid w:val="00FC1B62"/>
    <w:rsid w:val="00FD015C"/>
    <w:rsid w:val="00FD1680"/>
    <w:rsid w:val="00FE5E16"/>
    <w:rsid w:val="00FF356C"/>
    <w:rsid w:val="00FF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C0"/>
  </w:style>
  <w:style w:type="paragraph" w:styleId="2">
    <w:name w:val="heading 2"/>
    <w:basedOn w:val="a"/>
    <w:link w:val="20"/>
    <w:uiPriority w:val="9"/>
    <w:qFormat/>
    <w:rsid w:val="00570E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14E31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14E3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55F29"/>
    <w:pPr>
      <w:ind w:left="720"/>
      <w:contextualSpacing/>
    </w:pPr>
  </w:style>
  <w:style w:type="paragraph" w:customStyle="1" w:styleId="1">
    <w:name w:val="Без интервала1"/>
    <w:rsid w:val="00767327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767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7327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570E0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570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570E0B"/>
    <w:rPr>
      <w:i/>
      <w:iCs/>
    </w:rPr>
  </w:style>
  <w:style w:type="character" w:styleId="a8">
    <w:name w:val="Hyperlink"/>
    <w:basedOn w:val="a0"/>
    <w:uiPriority w:val="99"/>
    <w:semiHidden/>
    <w:unhideWhenUsed/>
    <w:rsid w:val="00570E0B"/>
    <w:rPr>
      <w:color w:val="0000FF"/>
      <w:u w:val="single"/>
    </w:rPr>
  </w:style>
  <w:style w:type="character" w:customStyle="1" w:styleId="apple-converted-space">
    <w:name w:val="apple-converted-space"/>
    <w:basedOn w:val="a0"/>
    <w:rsid w:val="00570E0B"/>
  </w:style>
  <w:style w:type="paragraph" w:styleId="a9">
    <w:name w:val="Title"/>
    <w:basedOn w:val="a"/>
    <w:link w:val="aa"/>
    <w:qFormat/>
    <w:rsid w:val="00D6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D6765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51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1EBF"/>
  </w:style>
  <w:style w:type="paragraph" w:styleId="ad">
    <w:name w:val="footer"/>
    <w:basedOn w:val="a"/>
    <w:link w:val="ae"/>
    <w:uiPriority w:val="99"/>
    <w:unhideWhenUsed/>
    <w:rsid w:val="00651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1EBF"/>
  </w:style>
  <w:style w:type="paragraph" w:customStyle="1" w:styleId="21">
    <w:name w:val="Без интервала2"/>
    <w:rsid w:val="00300ACF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8E4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4546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9821A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DEAF7-657D-4C5A-A86E-D3973111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5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zamdir</cp:lastModifiedBy>
  <cp:revision>161</cp:revision>
  <cp:lastPrinted>2017-09-06T18:24:00Z</cp:lastPrinted>
  <dcterms:created xsi:type="dcterms:W3CDTF">2014-08-14T19:56:00Z</dcterms:created>
  <dcterms:modified xsi:type="dcterms:W3CDTF">2017-10-18T14:38:00Z</dcterms:modified>
</cp:coreProperties>
</file>